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382" w:rsidRPr="00256755" w:rsidRDefault="00765382" w:rsidP="00765382">
      <w:pPr>
        <w:pStyle w:val="a3"/>
        <w:jc w:val="center"/>
        <w:rPr>
          <w:rFonts w:ascii="Times New Roman" w:hAnsi="Times New Roman"/>
          <w:b/>
          <w:sz w:val="28"/>
        </w:rPr>
      </w:pPr>
      <w:r w:rsidRPr="00256755">
        <w:rPr>
          <w:rFonts w:ascii="Times New Roman" w:hAnsi="Times New Roman"/>
          <w:b/>
          <w:sz w:val="28"/>
        </w:rPr>
        <w:t>Технологічна картка адміністративної послуги</w:t>
      </w:r>
    </w:p>
    <w:p w:rsidR="00765382" w:rsidRPr="00256755" w:rsidRDefault="00765382" w:rsidP="00765382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256755">
        <w:rPr>
          <w:rFonts w:ascii="Times New Roman" w:hAnsi="Times New Roman"/>
          <w:b/>
          <w:sz w:val="28"/>
          <w:u w:val="single"/>
        </w:rPr>
        <w:t xml:space="preserve">Видача витягу з </w:t>
      </w:r>
      <w:proofErr w:type="spellStart"/>
      <w:r w:rsidRPr="00256755">
        <w:rPr>
          <w:rFonts w:ascii="Times New Roman" w:hAnsi="Times New Roman"/>
          <w:b/>
          <w:sz w:val="28"/>
          <w:u w:val="single"/>
        </w:rPr>
        <w:t>погосподарської</w:t>
      </w:r>
      <w:proofErr w:type="spellEnd"/>
      <w:r w:rsidRPr="00256755">
        <w:rPr>
          <w:rFonts w:ascii="Times New Roman" w:hAnsi="Times New Roman"/>
          <w:b/>
          <w:sz w:val="28"/>
          <w:u w:val="single"/>
        </w:rPr>
        <w:t xml:space="preserve"> книги</w:t>
      </w:r>
    </w:p>
    <w:p w:rsidR="00765382" w:rsidRPr="00D7424C" w:rsidRDefault="00765382" w:rsidP="00765382">
      <w:pPr>
        <w:pStyle w:val="TableParagraph"/>
        <w:rPr>
          <w:sz w:val="24"/>
        </w:rPr>
      </w:pPr>
    </w:p>
    <w:tbl>
      <w:tblPr>
        <w:tblW w:w="99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462"/>
        <w:gridCol w:w="2624"/>
        <w:gridCol w:w="1312"/>
        <w:gridCol w:w="15"/>
        <w:gridCol w:w="1940"/>
        <w:gridCol w:w="14"/>
      </w:tblGrid>
      <w:tr w:rsidR="00765382" w:rsidRPr="00D7424C" w:rsidTr="009F2599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  <w:r w:rsidRPr="00D7424C">
              <w:rPr>
                <w:b/>
                <w:sz w:val="24"/>
              </w:rPr>
              <w:t>№</w:t>
            </w:r>
          </w:p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  <w:r w:rsidRPr="00D7424C">
              <w:rPr>
                <w:b/>
                <w:sz w:val="24"/>
              </w:rPr>
              <w:t>з/п</w:t>
            </w:r>
          </w:p>
        </w:tc>
        <w:tc>
          <w:tcPr>
            <w:tcW w:w="3544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</w:p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  <w:r w:rsidRPr="00D7424C">
              <w:rPr>
                <w:b/>
                <w:sz w:val="24"/>
              </w:rPr>
              <w:t>Етапи послуги</w:t>
            </w:r>
          </w:p>
        </w:tc>
        <w:tc>
          <w:tcPr>
            <w:tcW w:w="2672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  <w:r w:rsidRPr="00D7424C">
              <w:rPr>
                <w:b/>
                <w:sz w:val="24"/>
              </w:rPr>
              <w:t>Відповідальна посадова особа, структурний підрозділ</w:t>
            </w:r>
          </w:p>
        </w:tc>
        <w:tc>
          <w:tcPr>
            <w:tcW w:w="1220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</w:p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  <w:r w:rsidRPr="00D7424C">
              <w:rPr>
                <w:b/>
                <w:sz w:val="24"/>
              </w:rPr>
              <w:t>Дія</w:t>
            </w:r>
          </w:p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  <w:r w:rsidRPr="00D7424C">
              <w:rPr>
                <w:b/>
                <w:sz w:val="24"/>
              </w:rPr>
              <w:t>(В,У,П,З)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</w:p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  <w:r w:rsidRPr="00D7424C">
              <w:rPr>
                <w:b/>
                <w:sz w:val="24"/>
              </w:rPr>
              <w:t>Термін виконання</w:t>
            </w:r>
          </w:p>
          <w:p w:rsidR="00765382" w:rsidRPr="00D7424C" w:rsidRDefault="00765382" w:rsidP="009F2599">
            <w:pPr>
              <w:pStyle w:val="TableParagraph"/>
              <w:rPr>
                <w:b/>
                <w:sz w:val="24"/>
              </w:rPr>
            </w:pPr>
            <w:r w:rsidRPr="00D7424C">
              <w:rPr>
                <w:b/>
                <w:sz w:val="24"/>
              </w:rPr>
              <w:t>(днів)</w:t>
            </w:r>
          </w:p>
        </w:tc>
      </w:tr>
      <w:tr w:rsidR="00765382" w:rsidRPr="00256755" w:rsidTr="009F2599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sz w:val="24"/>
              </w:rPr>
            </w:pPr>
            <w:r w:rsidRPr="00D7424C">
              <w:rPr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 xml:space="preserve">Подання необхідних документів до старости чи в.о. старости </w:t>
            </w:r>
            <w:proofErr w:type="spellStart"/>
            <w:r w:rsidRPr="00256755">
              <w:rPr>
                <w:rFonts w:ascii="Times New Roman" w:hAnsi="Times New Roman"/>
                <w:sz w:val="28"/>
              </w:rPr>
              <w:t>старостинського</w:t>
            </w:r>
            <w:proofErr w:type="spellEnd"/>
            <w:r w:rsidRPr="00256755">
              <w:rPr>
                <w:rFonts w:ascii="Times New Roman" w:hAnsi="Times New Roman"/>
                <w:sz w:val="28"/>
              </w:rPr>
              <w:t xml:space="preserve"> округу</w:t>
            </w:r>
          </w:p>
        </w:tc>
        <w:tc>
          <w:tcPr>
            <w:tcW w:w="2672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Заявник</w:t>
            </w:r>
          </w:p>
        </w:tc>
        <w:tc>
          <w:tcPr>
            <w:tcW w:w="1220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765382" w:rsidRPr="00256755" w:rsidTr="009F2599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sz w:val="24"/>
              </w:rPr>
            </w:pPr>
            <w:r w:rsidRPr="00D7424C">
              <w:rPr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Перевірка записів у поданих документах</w:t>
            </w:r>
          </w:p>
        </w:tc>
        <w:tc>
          <w:tcPr>
            <w:tcW w:w="2672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Староста чи в.о. старости</w:t>
            </w:r>
          </w:p>
        </w:tc>
        <w:tc>
          <w:tcPr>
            <w:tcW w:w="1220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У день подачі звернення заявника та документів</w:t>
            </w:r>
          </w:p>
        </w:tc>
      </w:tr>
      <w:tr w:rsidR="00765382" w:rsidRPr="00256755" w:rsidTr="009F2599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sz w:val="24"/>
              </w:rPr>
            </w:pPr>
            <w:r w:rsidRPr="00D7424C">
              <w:rPr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 xml:space="preserve">Підготовка витягу з </w:t>
            </w:r>
            <w:proofErr w:type="spellStart"/>
            <w:r w:rsidRPr="00256755">
              <w:rPr>
                <w:rFonts w:ascii="Times New Roman" w:hAnsi="Times New Roman"/>
                <w:sz w:val="28"/>
              </w:rPr>
              <w:t>погосподарської</w:t>
            </w:r>
            <w:proofErr w:type="spellEnd"/>
            <w:r w:rsidRPr="00256755">
              <w:rPr>
                <w:rFonts w:ascii="Times New Roman" w:hAnsi="Times New Roman"/>
                <w:sz w:val="28"/>
              </w:rPr>
              <w:t xml:space="preserve"> книги (у разі наявності необхідних документів) </w:t>
            </w:r>
          </w:p>
        </w:tc>
        <w:tc>
          <w:tcPr>
            <w:tcW w:w="2672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Староста чи в.о. старости</w:t>
            </w:r>
          </w:p>
        </w:tc>
        <w:tc>
          <w:tcPr>
            <w:tcW w:w="1220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У день подачі звернення заявника та документів</w:t>
            </w:r>
          </w:p>
        </w:tc>
      </w:tr>
      <w:tr w:rsidR="00765382" w:rsidRPr="00256755" w:rsidTr="009F2599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sz w:val="24"/>
              </w:rPr>
            </w:pPr>
            <w:r w:rsidRPr="00D7424C">
              <w:rPr>
                <w:sz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Реєстрація довідки у книзі обліку видачі довідок</w:t>
            </w:r>
          </w:p>
        </w:tc>
        <w:tc>
          <w:tcPr>
            <w:tcW w:w="2672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Староста чи в.о. старости</w:t>
            </w:r>
          </w:p>
        </w:tc>
        <w:tc>
          <w:tcPr>
            <w:tcW w:w="1220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У день подачі звернення заявника та документів</w:t>
            </w:r>
          </w:p>
        </w:tc>
      </w:tr>
      <w:tr w:rsidR="00765382" w:rsidRPr="00256755" w:rsidTr="009F2599">
        <w:trPr>
          <w:gridAfter w:val="1"/>
          <w:wAfter w:w="15" w:type="dxa"/>
        </w:trPr>
        <w:tc>
          <w:tcPr>
            <w:tcW w:w="568" w:type="dxa"/>
            <w:shd w:val="clear" w:color="auto" w:fill="auto"/>
          </w:tcPr>
          <w:p w:rsidR="00765382" w:rsidRPr="00D7424C" w:rsidRDefault="00765382" w:rsidP="009F2599">
            <w:pPr>
              <w:pStyle w:val="TableParagraph"/>
              <w:rPr>
                <w:sz w:val="24"/>
              </w:rPr>
            </w:pPr>
            <w:r w:rsidRPr="00D7424C">
              <w:rPr>
                <w:sz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Видача довідки заявнику</w:t>
            </w:r>
          </w:p>
        </w:tc>
        <w:tc>
          <w:tcPr>
            <w:tcW w:w="2672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Староста чи в.о. старости</w:t>
            </w:r>
          </w:p>
        </w:tc>
        <w:tc>
          <w:tcPr>
            <w:tcW w:w="1220" w:type="dxa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В</w:t>
            </w:r>
          </w:p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З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У день подачі звернення заявника та документів</w:t>
            </w:r>
          </w:p>
        </w:tc>
      </w:tr>
      <w:tr w:rsidR="00765382" w:rsidRPr="00D7424C" w:rsidTr="009F2599">
        <w:tc>
          <w:tcPr>
            <w:tcW w:w="8019" w:type="dxa"/>
            <w:gridSpan w:val="5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Загальна кількість днів надання послуги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невідкладно</w:t>
            </w:r>
          </w:p>
        </w:tc>
      </w:tr>
      <w:tr w:rsidR="00765382" w:rsidRPr="00D7424C" w:rsidTr="009F2599">
        <w:tc>
          <w:tcPr>
            <w:tcW w:w="8019" w:type="dxa"/>
            <w:gridSpan w:val="5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256755">
              <w:rPr>
                <w:rFonts w:ascii="Times New Roman" w:hAnsi="Times New Roman"/>
                <w:sz w:val="28"/>
              </w:rPr>
              <w:t>Загальна кількість днів (передбачена законодавством )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765382" w:rsidRPr="00256755" w:rsidRDefault="00765382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765382" w:rsidRPr="00D7424C" w:rsidRDefault="00765382" w:rsidP="00765382">
      <w:pPr>
        <w:pStyle w:val="TableParagraph"/>
        <w:rPr>
          <w:sz w:val="24"/>
        </w:rPr>
      </w:pPr>
    </w:p>
    <w:p w:rsidR="00765382" w:rsidRPr="00D7424C" w:rsidRDefault="00765382" w:rsidP="00765382">
      <w:pPr>
        <w:pStyle w:val="a3"/>
      </w:pPr>
      <w:r w:rsidRPr="00256755">
        <w:rPr>
          <w:rFonts w:ascii="Times New Roman" w:hAnsi="Times New Roman"/>
          <w:sz w:val="28"/>
        </w:rPr>
        <w:t>Умовні позначки</w:t>
      </w:r>
      <w:r w:rsidRPr="00D7424C">
        <w:t>:</w:t>
      </w:r>
    </w:p>
    <w:p w:rsidR="00765382" w:rsidRPr="00256755" w:rsidRDefault="00765382" w:rsidP="00765382">
      <w:pPr>
        <w:pStyle w:val="a3"/>
        <w:rPr>
          <w:rFonts w:ascii="Times New Roman" w:hAnsi="Times New Roman"/>
          <w:sz w:val="28"/>
        </w:rPr>
      </w:pPr>
      <w:r w:rsidRPr="00256755">
        <w:rPr>
          <w:rFonts w:ascii="Times New Roman" w:hAnsi="Times New Roman"/>
          <w:b/>
          <w:sz w:val="28"/>
        </w:rPr>
        <w:t>В</w:t>
      </w:r>
      <w:r w:rsidRPr="00256755">
        <w:rPr>
          <w:rFonts w:ascii="Times New Roman" w:hAnsi="Times New Roman"/>
          <w:sz w:val="28"/>
        </w:rPr>
        <w:t xml:space="preserve"> – виконує,</w:t>
      </w:r>
    </w:p>
    <w:p w:rsidR="00765382" w:rsidRPr="00256755" w:rsidRDefault="00765382" w:rsidP="00765382">
      <w:pPr>
        <w:pStyle w:val="a3"/>
        <w:rPr>
          <w:rFonts w:ascii="Times New Roman" w:hAnsi="Times New Roman"/>
          <w:sz w:val="28"/>
        </w:rPr>
      </w:pPr>
      <w:r w:rsidRPr="00256755">
        <w:rPr>
          <w:rFonts w:ascii="Times New Roman" w:hAnsi="Times New Roman"/>
          <w:b/>
          <w:sz w:val="28"/>
        </w:rPr>
        <w:t>У</w:t>
      </w:r>
      <w:r w:rsidRPr="00256755">
        <w:rPr>
          <w:rFonts w:ascii="Times New Roman" w:hAnsi="Times New Roman"/>
          <w:sz w:val="28"/>
        </w:rPr>
        <w:t xml:space="preserve"> – бере участь,</w:t>
      </w:r>
    </w:p>
    <w:p w:rsidR="00765382" w:rsidRPr="00256755" w:rsidRDefault="00765382" w:rsidP="00765382">
      <w:pPr>
        <w:pStyle w:val="a3"/>
        <w:rPr>
          <w:rFonts w:ascii="Times New Roman" w:hAnsi="Times New Roman"/>
          <w:sz w:val="28"/>
        </w:rPr>
      </w:pPr>
      <w:r w:rsidRPr="00256755">
        <w:rPr>
          <w:rFonts w:ascii="Times New Roman" w:hAnsi="Times New Roman"/>
          <w:b/>
          <w:sz w:val="28"/>
        </w:rPr>
        <w:t>П</w:t>
      </w:r>
      <w:r w:rsidRPr="00256755">
        <w:rPr>
          <w:rFonts w:ascii="Times New Roman" w:hAnsi="Times New Roman"/>
          <w:sz w:val="28"/>
        </w:rPr>
        <w:t xml:space="preserve"> – погоджує,</w:t>
      </w:r>
    </w:p>
    <w:p w:rsidR="00765382" w:rsidRPr="00D7424C" w:rsidRDefault="00765382" w:rsidP="00765382">
      <w:pPr>
        <w:pStyle w:val="a3"/>
        <w:rPr>
          <w:sz w:val="24"/>
        </w:rPr>
      </w:pPr>
      <w:r w:rsidRPr="00256755">
        <w:rPr>
          <w:rFonts w:ascii="Times New Roman" w:hAnsi="Times New Roman"/>
          <w:b/>
          <w:sz w:val="28"/>
        </w:rPr>
        <w:t>З</w:t>
      </w:r>
      <w:r w:rsidRPr="00256755">
        <w:rPr>
          <w:rFonts w:ascii="Times New Roman" w:hAnsi="Times New Roman"/>
          <w:sz w:val="28"/>
        </w:rPr>
        <w:t xml:space="preserve"> – затверджує</w:t>
      </w:r>
    </w:p>
    <w:p w:rsidR="00765382" w:rsidRPr="00D7424C" w:rsidRDefault="00765382" w:rsidP="00765382">
      <w:pPr>
        <w:pStyle w:val="TableParagraph"/>
        <w:rPr>
          <w:sz w:val="24"/>
        </w:rPr>
      </w:pPr>
    </w:p>
    <w:p w:rsidR="00765382" w:rsidRPr="00D7424C" w:rsidRDefault="00765382" w:rsidP="00765382">
      <w:pPr>
        <w:pStyle w:val="TableParagraph"/>
        <w:rPr>
          <w:sz w:val="24"/>
        </w:rPr>
      </w:pPr>
    </w:p>
    <w:p w:rsidR="00765382" w:rsidRPr="00256755" w:rsidRDefault="00765382" w:rsidP="00765382">
      <w:pPr>
        <w:pStyle w:val="a3"/>
        <w:rPr>
          <w:rFonts w:ascii="Times New Roman" w:hAnsi="Times New Roman"/>
          <w:sz w:val="28"/>
        </w:rPr>
      </w:pPr>
      <w:r w:rsidRPr="00256755">
        <w:rPr>
          <w:rFonts w:ascii="Times New Roman" w:hAnsi="Times New Roman"/>
          <w:sz w:val="28"/>
        </w:rPr>
        <w:t>Начальник ЦНАП</w:t>
      </w:r>
    </w:p>
    <w:p w:rsidR="00765382" w:rsidRDefault="00765382" w:rsidP="00765382">
      <w:pPr>
        <w:pStyle w:val="a3"/>
        <w:rPr>
          <w:rFonts w:ascii="Times New Roman" w:hAnsi="Times New Roman"/>
          <w:kern w:val="36"/>
          <w:sz w:val="28"/>
        </w:rPr>
      </w:pPr>
    </w:p>
    <w:p w:rsidR="00765382" w:rsidRDefault="00765382" w:rsidP="00765382">
      <w:pPr>
        <w:pStyle w:val="a3"/>
        <w:rPr>
          <w:rFonts w:ascii="Times New Roman" w:hAnsi="Times New Roman"/>
          <w:kern w:val="36"/>
          <w:sz w:val="28"/>
        </w:rPr>
      </w:pPr>
    </w:p>
    <w:p w:rsidR="00765382" w:rsidRDefault="00765382" w:rsidP="00765382">
      <w:pPr>
        <w:pStyle w:val="a3"/>
        <w:rPr>
          <w:rFonts w:ascii="Times New Roman" w:hAnsi="Times New Roman"/>
          <w:kern w:val="36"/>
          <w:sz w:val="28"/>
        </w:rPr>
      </w:pPr>
    </w:p>
    <w:p w:rsidR="00765382" w:rsidRDefault="00765382" w:rsidP="00765382">
      <w:pPr>
        <w:pStyle w:val="a3"/>
        <w:rPr>
          <w:rFonts w:ascii="Times New Roman" w:hAnsi="Times New Roman"/>
          <w:kern w:val="36"/>
          <w:sz w:val="28"/>
        </w:rPr>
      </w:pPr>
    </w:p>
    <w:p w:rsidR="00765382" w:rsidRDefault="00765382" w:rsidP="00765382">
      <w:pPr>
        <w:pStyle w:val="a3"/>
        <w:rPr>
          <w:rFonts w:ascii="Times New Roman" w:hAnsi="Times New Roman"/>
          <w:kern w:val="36"/>
          <w:sz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82"/>
    <w:rsid w:val="004570EA"/>
    <w:rsid w:val="00765382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53843-EC04-427C-B8EF-94604A23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65382"/>
    <w:pPr>
      <w:widowControl w:val="0"/>
      <w:autoSpaceDE w:val="0"/>
      <w:autoSpaceDN w:val="0"/>
      <w:spacing w:after="0" w:line="251" w:lineRule="exact"/>
      <w:ind w:left="106"/>
    </w:pPr>
    <w:rPr>
      <w:rFonts w:ascii="Times New Roman" w:eastAsia="Times New Roman" w:hAnsi="Times New Roman"/>
      <w:lang w:eastAsia="uk-UA"/>
    </w:rPr>
  </w:style>
  <w:style w:type="paragraph" w:styleId="a3">
    <w:name w:val="No Spacing"/>
    <w:uiPriority w:val="1"/>
    <w:qFormat/>
    <w:rsid w:val="007653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2020-12-23T18:10:00Z</dcterms:created>
  <dcterms:modified xsi:type="dcterms:W3CDTF">2020-12-23T18:10:00Z</dcterms:modified>
</cp:coreProperties>
</file>